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BC" w:rsidRDefault="00EB60BC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1308AD">
        <w:rPr>
          <w:rFonts w:ascii="Calibri" w:eastAsia="Times New Roman" w:hAnsi="Calibri" w:cs="Times New Roman"/>
          <w:sz w:val="26"/>
          <w:szCs w:val="26"/>
        </w:rPr>
        <w:t>7</w:t>
      </w:r>
      <w:bookmarkStart w:id="0" w:name="_GoBack"/>
      <w:bookmarkEnd w:id="0"/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755D50" w:rsidRPr="00414AAE" w:rsidRDefault="00755D50" w:rsidP="00755D50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LISTA BUNURILOR</w:t>
      </w:r>
    </w:p>
    <w:p w:rsidR="003A3B6C" w:rsidRDefault="00755D50" w:rsidP="00755D50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domeniul public al Județului Harghita, achiziționate</w:t>
      </w:r>
      <w:r w:rsidRPr="00FD1FA9">
        <w:rPr>
          <w:rFonts w:ascii="Calibri" w:hAnsi="Calibri"/>
          <w:sz w:val="26"/>
          <w:szCs w:val="26"/>
        </w:rPr>
        <w:t xml:space="preserve"> </w:t>
      </w:r>
      <w:r w:rsidRPr="00217B52">
        <w:rPr>
          <w:rFonts w:ascii="Calibri" w:hAnsi="Calibri"/>
          <w:sz w:val="26"/>
          <w:szCs w:val="26"/>
        </w:rPr>
        <w:t>în cadrul proiect</w:t>
      </w:r>
      <w:r>
        <w:rPr>
          <w:rFonts w:ascii="Calibri" w:hAnsi="Calibri"/>
          <w:sz w:val="26"/>
          <w:szCs w:val="26"/>
        </w:rPr>
        <w:t>u</w:t>
      </w:r>
      <w:r w:rsidRPr="00217B52">
        <w:rPr>
          <w:rFonts w:ascii="Calibri" w:hAnsi="Calibri"/>
          <w:sz w:val="26"/>
          <w:szCs w:val="26"/>
        </w:rPr>
        <w:t>l</w:t>
      </w:r>
      <w:r>
        <w:rPr>
          <w:rFonts w:ascii="Calibri" w:hAnsi="Calibri"/>
          <w:sz w:val="26"/>
          <w:szCs w:val="26"/>
        </w:rPr>
        <w:t>ui</w:t>
      </w:r>
      <w:r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>
        <w:rPr>
          <w:rFonts w:ascii="Calibri" w:hAnsi="Calibri"/>
          <w:sz w:val="26"/>
          <w:szCs w:val="26"/>
        </w:rPr>
        <w:t xml:space="preserve"> Cod </w:t>
      </w:r>
      <w:r w:rsidR="00797D53" w:rsidRPr="00797D53">
        <w:rPr>
          <w:rFonts w:ascii="Calibri" w:eastAsia="Times New Roman" w:hAnsi="Calibri" w:cs="Times New Roman"/>
          <w:sz w:val="26"/>
          <w:szCs w:val="26"/>
        </w:rPr>
        <w:t>SMIS 48429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3402"/>
        <w:gridCol w:w="3544"/>
        <w:gridCol w:w="1382"/>
      </w:tblGrid>
      <w:tr w:rsidR="00755D50" w:rsidTr="00755D50">
        <w:tc>
          <w:tcPr>
            <w:tcW w:w="1242" w:type="dxa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 mijloc fix</w:t>
            </w:r>
          </w:p>
        </w:tc>
        <w:tc>
          <w:tcPr>
            <w:tcW w:w="3402" w:type="dxa"/>
            <w:vAlign w:val="center"/>
          </w:tcPr>
          <w:p w:rsidR="00755D50" w:rsidRDefault="00755D50" w:rsidP="00751B7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 xml:space="preserve">Denumirea </w:t>
            </w:r>
          </w:p>
        </w:tc>
        <w:tc>
          <w:tcPr>
            <w:tcW w:w="3544" w:type="dxa"/>
            <w:vAlign w:val="center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2" w:type="dxa"/>
          </w:tcPr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755D50" w:rsidRDefault="00755D50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22283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5437900011 – 0217142206911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22284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5447900108 – 0217142206300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22285</w:t>
            </w:r>
          </w:p>
        </w:tc>
        <w:tc>
          <w:tcPr>
            <w:tcW w:w="3402" w:type="dxa"/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5446900024 – 0217142204634</w:t>
            </w:r>
          </w:p>
        </w:tc>
        <w:tc>
          <w:tcPr>
            <w:tcW w:w="1382" w:type="dxa"/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5447900109 – 0217142201121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93409F" w:rsidTr="00755D50"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93409F" w:rsidRDefault="0093409F" w:rsidP="00907FB3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22287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F24878">
              <w:rPr>
                <w:rFonts w:ascii="Calibri" w:hAnsi="Calibri"/>
                <w:sz w:val="26"/>
                <w:szCs w:val="26"/>
              </w:rPr>
              <w:t>Echip</w:t>
            </w:r>
            <w:r>
              <w:rPr>
                <w:rFonts w:ascii="Calibri" w:hAnsi="Calibri"/>
                <w:sz w:val="26"/>
                <w:szCs w:val="26"/>
              </w:rPr>
              <w:t xml:space="preserve">ament GPS și accesorii aferente: 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Receptor GNSS – SP80GNSS</w:t>
            </w:r>
          </w:p>
          <w:p w:rsidR="00797D53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proofErr w:type="spellStart"/>
            <w:r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+ Controller – MM20</w:t>
            </w:r>
          </w:p>
          <w:p w:rsidR="0093409F" w:rsidRDefault="00797D53" w:rsidP="00797D53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Controller + geantă transport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5507550245 - 0217142201848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93409F" w:rsidRDefault="0093409F" w:rsidP="00E37B98">
            <w:pPr>
              <w:jc w:val="both"/>
            </w:pPr>
            <w:r w:rsidRPr="00751538"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3A3B6C" w:rsidTr="00EB60BC">
        <w:tc>
          <w:tcPr>
            <w:tcW w:w="95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3B6C" w:rsidRDefault="003A3B6C" w:rsidP="00797D53">
            <w:pPr>
              <w:jc w:val="both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755D50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4C7DF3">
      <w:pgSz w:w="11906" w:h="16838"/>
      <w:pgMar w:top="130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308AD"/>
    <w:rsid w:val="001B4E28"/>
    <w:rsid w:val="002900A9"/>
    <w:rsid w:val="0032765C"/>
    <w:rsid w:val="00340220"/>
    <w:rsid w:val="003A3B6C"/>
    <w:rsid w:val="003A6049"/>
    <w:rsid w:val="003E0A61"/>
    <w:rsid w:val="004149F7"/>
    <w:rsid w:val="00414AAE"/>
    <w:rsid w:val="00487EA1"/>
    <w:rsid w:val="004A47F4"/>
    <w:rsid w:val="004A627E"/>
    <w:rsid w:val="004B5457"/>
    <w:rsid w:val="004C7DF3"/>
    <w:rsid w:val="006264F5"/>
    <w:rsid w:val="006B48FF"/>
    <w:rsid w:val="006D6098"/>
    <w:rsid w:val="006E1816"/>
    <w:rsid w:val="00720A7B"/>
    <w:rsid w:val="007301C3"/>
    <w:rsid w:val="00755D50"/>
    <w:rsid w:val="00797D53"/>
    <w:rsid w:val="0086257E"/>
    <w:rsid w:val="0093409F"/>
    <w:rsid w:val="009D7A9F"/>
    <w:rsid w:val="00A87C60"/>
    <w:rsid w:val="00AA2A72"/>
    <w:rsid w:val="00AA3AAA"/>
    <w:rsid w:val="00B11E3E"/>
    <w:rsid w:val="00BC4D1E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A2E38-4BAB-4AA7-A7EC-978A49CC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201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14</cp:revision>
  <cp:lastPrinted>2016-02-26T08:52:00Z</cp:lastPrinted>
  <dcterms:created xsi:type="dcterms:W3CDTF">2015-12-23T08:06:00Z</dcterms:created>
  <dcterms:modified xsi:type="dcterms:W3CDTF">2017-05-30T08:18:00Z</dcterms:modified>
</cp:coreProperties>
</file>